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关于20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sz w:val="44"/>
          <w:szCs w:val="44"/>
        </w:rPr>
        <w:t>年度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桓仁县</w:t>
      </w:r>
      <w:r>
        <w:rPr>
          <w:rFonts w:hint="eastAsia" w:asciiTheme="majorEastAsia" w:hAnsiTheme="majorEastAsia" w:eastAsiaTheme="majorEastAsia"/>
          <w:sz w:val="44"/>
          <w:szCs w:val="44"/>
        </w:rPr>
        <w:t>国有资本经营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收支决算的说明</w:t>
      </w:r>
    </w:p>
    <w:p>
      <w:pPr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全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县</w:t>
      </w:r>
      <w:r>
        <w:rPr>
          <w:rFonts w:ascii="仿宋" w:hAnsi="仿宋" w:eastAsia="仿宋" w:cs="Times New Roman"/>
          <w:color w:val="000000"/>
          <w:sz w:val="32"/>
          <w:szCs w:val="32"/>
        </w:rPr>
        <w:t>国有资本经营预算收入完成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0</w:t>
      </w:r>
      <w:r>
        <w:rPr>
          <w:rFonts w:ascii="仿宋" w:hAnsi="仿宋" w:eastAsia="仿宋" w:cs="Times New Roman"/>
          <w:color w:val="000000"/>
          <w:sz w:val="32"/>
          <w:szCs w:val="32"/>
        </w:rPr>
        <w:t>万元，其中：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利润收入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0万元，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 xml:space="preserve"> </w:t>
      </w:r>
      <w:r>
        <w:rPr>
          <w:rFonts w:ascii="仿宋" w:hAnsi="仿宋" w:eastAsia="仿宋" w:cs="Times New Roman"/>
          <w:color w:val="000000"/>
          <w:sz w:val="32"/>
          <w:szCs w:val="32"/>
        </w:rPr>
        <w:t>清算收入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0</w:t>
      </w:r>
      <w:r>
        <w:rPr>
          <w:rFonts w:ascii="仿宋" w:hAnsi="仿宋" w:eastAsia="仿宋" w:cs="Times New Roman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；上级补助收入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万元；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上年结余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0万元；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收入总计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万元。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全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县</w:t>
      </w:r>
      <w:r>
        <w:rPr>
          <w:rFonts w:ascii="仿宋" w:hAnsi="仿宋" w:eastAsia="仿宋" w:cs="Times New Roman"/>
          <w:color w:val="000000"/>
          <w:sz w:val="32"/>
          <w:szCs w:val="32"/>
        </w:rPr>
        <w:t>国有资本经营预算支出完成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0</w:t>
      </w:r>
      <w:r>
        <w:rPr>
          <w:rFonts w:ascii="仿宋" w:hAnsi="仿宋" w:eastAsia="仿宋" w:cs="Times New Roman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调出资金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Times New Roman"/>
          <w:sz w:val="32"/>
          <w:szCs w:val="32"/>
        </w:rPr>
        <w:t>，支出总计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Times New Roman"/>
          <w:sz w:val="32"/>
          <w:szCs w:val="32"/>
        </w:rPr>
        <w:t>万元</w:t>
      </w:r>
      <w:r>
        <w:rPr>
          <w:rFonts w:ascii="仿宋" w:hAnsi="仿宋" w:eastAsia="仿宋" w:cs="Times New Roman"/>
          <w:sz w:val="32"/>
          <w:szCs w:val="32"/>
        </w:rPr>
        <w:t>。</w:t>
      </w:r>
    </w:p>
    <w:p>
      <w:pPr>
        <w:jc w:val="center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4466"/>
    <w:rsid w:val="001D30C6"/>
    <w:rsid w:val="001D4466"/>
    <w:rsid w:val="00266128"/>
    <w:rsid w:val="003D3F64"/>
    <w:rsid w:val="00594DC9"/>
    <w:rsid w:val="005D0507"/>
    <w:rsid w:val="00776CA5"/>
    <w:rsid w:val="00A95DF7"/>
    <w:rsid w:val="00C85507"/>
    <w:rsid w:val="00D62E2B"/>
    <w:rsid w:val="11C87C02"/>
    <w:rsid w:val="1C486043"/>
    <w:rsid w:val="39CC6873"/>
    <w:rsid w:val="64254E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1"/>
    <w:basedOn w:val="1"/>
    <w:qFormat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182</Characters>
  <Lines>1</Lines>
  <Paragraphs>1</Paragraphs>
  <ScaleCrop>false</ScaleCrop>
  <LinksUpToDate>false</LinksUpToDate>
  <CharactersWithSpaces>212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2018-08-09T06:21:00Z</dcterms:created>
  <dc:creator>admin</dc:creator>
  <cp:lastModifiedBy>Administrator</cp:lastModifiedBy>
  <dcterms:modified xsi:type="dcterms:W3CDTF">2021-07-27T08:15:46Z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